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6A7BA6B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4BA7770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C85FB8">
        <w:rPr>
          <w:b/>
          <w:sz w:val="28"/>
          <w:szCs w:val="28"/>
          <w:lang w:eastAsia="ar-SA"/>
        </w:rPr>
        <w:t>5</w:t>
      </w:r>
      <w:r w:rsidR="00C81339">
        <w:rPr>
          <w:b/>
          <w:sz w:val="28"/>
          <w:szCs w:val="28"/>
          <w:lang w:eastAsia="ar-SA"/>
        </w:rPr>
        <w:t>80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728E57C7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59CA6062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43E0697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19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</w:t>
      </w:r>
      <w:r w:rsidR="00C85FB8">
        <w:rPr>
          <w:rFonts w:eastAsia="MS Mincho"/>
          <w:sz w:val="28"/>
          <w:szCs w:val="28"/>
        </w:rPr>
        <w:t>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</w:t>
      </w:r>
      <w:r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г. Пыть-Ях</w:t>
      </w:r>
    </w:p>
    <w:p w:rsidR="00614D0D" w:rsidRPr="00437ADA" w:rsidP="00614D0D" w14:paraId="1339E5B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F2EC39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01292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5396DAF3" w14:textId="45D94FFA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Садирова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Байышбека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Мамасобировича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A104F6">
        <w:rPr>
          <w:rFonts w:ascii="Times New Roman" w:eastAsia="MS Mincho" w:hAnsi="Times New Roman"/>
          <w:sz w:val="28"/>
          <w:szCs w:val="28"/>
        </w:rPr>
        <w:t>---</w:t>
      </w:r>
    </w:p>
    <w:p w:rsidR="00394D9B" w:rsidP="00E67387" w14:paraId="5D5A8E9E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761E2447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D62B2A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4E6D6C7D" w14:textId="15A80208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C81339">
        <w:rPr>
          <w:rFonts w:eastAsia="MS Mincho"/>
          <w:sz w:val="28"/>
          <w:szCs w:val="28"/>
        </w:rPr>
        <w:t>Садиров Б.М</w:t>
      </w:r>
      <w:r w:rsidR="00D6095F">
        <w:rPr>
          <w:rFonts w:eastAsia="MS Mincho"/>
          <w:sz w:val="28"/>
          <w:szCs w:val="28"/>
        </w:rPr>
        <w:t>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A104F6">
        <w:rPr>
          <w:rFonts w:eastAsia="MS Mincho"/>
          <w:sz w:val="28"/>
          <w:szCs w:val="28"/>
        </w:rPr>
        <w:t>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A104F6">
        <w:rPr>
          <w:rFonts w:eastAsia="MS Mincho"/>
          <w:sz w:val="28"/>
          <w:szCs w:val="28"/>
        </w:rPr>
        <w:t>-----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75</w:t>
      </w:r>
      <w:r w:rsidR="00536394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A104F6">
        <w:rPr>
          <w:rFonts w:eastAsia="MS Mincho"/>
          <w:sz w:val="28"/>
          <w:szCs w:val="28"/>
        </w:rPr>
        <w:t>-----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A104F6">
        <w:rPr>
          <w:rFonts w:eastAsia="MS Mincho"/>
          <w:sz w:val="28"/>
          <w:szCs w:val="28"/>
        </w:rPr>
        <w:t>----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26CB2" w:rsidRPr="00126CB2" w:rsidP="00126CB2" w14:paraId="56E7E8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C81339" w:rsidR="00C81339">
        <w:rPr>
          <w:rFonts w:eastAsia="MS Mincho"/>
          <w:sz w:val="28"/>
          <w:szCs w:val="28"/>
        </w:rPr>
        <w:t>Садиров Б.М.</w:t>
      </w:r>
      <w:r w:rsidRPr="00117EEB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C81339" w:rsidP="00126CB2" w14:paraId="19DFAD0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C81339">
        <w:rPr>
          <w:rFonts w:eastAsia="MS Mincho"/>
          <w:sz w:val="28"/>
          <w:szCs w:val="28"/>
        </w:rPr>
        <w:t>Садиров</w:t>
      </w:r>
      <w:r>
        <w:rPr>
          <w:rFonts w:eastAsia="MS Mincho"/>
          <w:sz w:val="28"/>
          <w:szCs w:val="28"/>
        </w:rPr>
        <w:t>а</w:t>
      </w:r>
      <w:r w:rsidRPr="00C81339">
        <w:rPr>
          <w:rFonts w:eastAsia="MS Mincho"/>
          <w:sz w:val="28"/>
          <w:szCs w:val="28"/>
        </w:rPr>
        <w:t xml:space="preserve"> Б.М.</w:t>
      </w:r>
    </w:p>
    <w:p w:rsidR="009237AD" w:rsidP="00126CB2" w14:paraId="34FECD9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E2151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F50BC8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675E43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а</w:t>
      </w:r>
      <w:r w:rsidRPr="00C81339" w:rsidR="00C81339">
        <w:rPr>
          <w:rFonts w:eastAsia="MS Mincho"/>
          <w:sz w:val="28"/>
          <w:szCs w:val="28"/>
        </w:rPr>
        <w:t xml:space="preserve"> Б.М.</w:t>
      </w:r>
      <w:r w:rsidR="00D6095F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2657A84E" w14:textId="55D3F63C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="00A104F6">
        <w:rPr>
          <w:rFonts w:eastAsia="MS Mincho"/>
          <w:sz w:val="28"/>
          <w:szCs w:val="28"/>
        </w:rPr>
        <w:t>----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</w:t>
      </w:r>
      <w:r w:rsidRPr="004E4BE8">
        <w:rPr>
          <w:rFonts w:eastAsia="MS Mincho"/>
          <w:sz w:val="28"/>
          <w:szCs w:val="28"/>
        </w:rPr>
        <w:t>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0BE08B5C" w14:textId="2F129634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A104F6">
        <w:rPr>
          <w:rFonts w:eastAsia="MS Mincho"/>
          <w:sz w:val="28"/>
          <w:szCs w:val="28"/>
        </w:rPr>
        <w:t>---</w:t>
      </w:r>
      <w:r w:rsidRPr="00C81339" w:rsidR="00C81339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12.9 КоАП РФ, вступившим в законную силу </w:t>
      </w:r>
      <w:r w:rsidR="00A104F6">
        <w:rPr>
          <w:rFonts w:eastAsia="MS Mincho"/>
          <w:sz w:val="28"/>
          <w:szCs w:val="28"/>
        </w:rPr>
        <w:t>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C81339" w:rsidR="00C81339">
        <w:rPr>
          <w:rFonts w:eastAsia="MS Mincho"/>
          <w:sz w:val="28"/>
          <w:szCs w:val="28"/>
        </w:rPr>
        <w:t xml:space="preserve">Садиров Б.М. </w:t>
      </w:r>
      <w:r w:rsidRPr="00D6095F" w:rsidR="00D6095F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C87D0F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404F05CA" w14:textId="23E7F91B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 w:rsidR="00D6095F">
        <w:rPr>
          <w:rFonts w:eastAsia="MS Mincho"/>
          <w:sz w:val="28"/>
          <w:szCs w:val="28"/>
        </w:rPr>
        <w:t xml:space="preserve"> </w:t>
      </w:r>
      <w:r w:rsidR="00A104F6">
        <w:rPr>
          <w:rFonts w:eastAsia="MS Mincho"/>
          <w:sz w:val="28"/>
          <w:szCs w:val="28"/>
        </w:rPr>
        <w:t>---</w:t>
      </w:r>
      <w:r w:rsidR="00D6095F">
        <w:rPr>
          <w:rFonts w:eastAsia="MS Mincho"/>
          <w:sz w:val="28"/>
          <w:szCs w:val="28"/>
        </w:rPr>
        <w:t xml:space="preserve">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329DE728" w14:textId="6A50A80F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ым</w:t>
      </w:r>
      <w:r w:rsidRPr="00C81339" w:rsidR="00C81339">
        <w:rPr>
          <w:rFonts w:eastAsia="MS Mincho"/>
          <w:sz w:val="28"/>
          <w:szCs w:val="28"/>
        </w:rPr>
        <w:t xml:space="preserve"> Б.М.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A104F6">
        <w:rPr>
          <w:rFonts w:eastAsia="MS Mincho"/>
          <w:sz w:val="28"/>
          <w:szCs w:val="28"/>
        </w:rPr>
        <w:t>----</w:t>
      </w:r>
    </w:p>
    <w:p w:rsidR="000A10E0" w:rsidP="00BC0392" w14:paraId="6EB9BC0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666F31D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52D88C2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ым</w:t>
      </w:r>
      <w:r w:rsidRPr="00C81339" w:rsidR="00C81339">
        <w:rPr>
          <w:rFonts w:eastAsia="MS Mincho"/>
          <w:sz w:val="28"/>
          <w:szCs w:val="28"/>
        </w:rPr>
        <w:t xml:space="preserve"> Б.М.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588690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 w:rsidR="000F3A74">
        <w:t xml:space="preserve">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у</w:t>
      </w:r>
      <w:r w:rsidRPr="00C81339" w:rsidR="00C81339">
        <w:rPr>
          <w:rFonts w:eastAsia="MS Mincho"/>
          <w:sz w:val="28"/>
          <w:szCs w:val="28"/>
        </w:rPr>
        <w:t xml:space="preserve"> Б.М.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3D65961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C81339" w:rsidR="00C81339">
        <w:t xml:space="preserve">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а</w:t>
      </w:r>
      <w:r w:rsidRPr="00C81339" w:rsidR="00C81339">
        <w:rPr>
          <w:rFonts w:eastAsia="MS Mincho"/>
          <w:sz w:val="28"/>
          <w:szCs w:val="28"/>
        </w:rPr>
        <w:t xml:space="preserve"> Б.М.  </w:t>
      </w:r>
      <w:r w:rsidRPr="00D6095F" w:rsidR="00D6095F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7D3BFB1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ым</w:t>
      </w:r>
      <w:r w:rsidRPr="00C81339" w:rsidR="00C81339">
        <w:rPr>
          <w:rFonts w:eastAsia="MS Mincho"/>
          <w:sz w:val="28"/>
          <w:szCs w:val="28"/>
        </w:rPr>
        <w:t xml:space="preserve"> Б.М.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011DBD6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 w:rsidR="00C85FB8"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 w:rsidR="00C85FB8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6CF752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C81339" w:rsidR="00C81339">
        <w:t xml:space="preserve"> </w:t>
      </w:r>
      <w:r w:rsidRPr="00C81339" w:rsidR="00C81339">
        <w:rPr>
          <w:rFonts w:eastAsia="MS Mincho"/>
          <w:sz w:val="28"/>
          <w:szCs w:val="28"/>
        </w:rPr>
        <w:t>Садиров</w:t>
      </w:r>
      <w:r w:rsidR="00C81339">
        <w:rPr>
          <w:rFonts w:eastAsia="MS Mincho"/>
          <w:sz w:val="28"/>
          <w:szCs w:val="28"/>
        </w:rPr>
        <w:t>а</w:t>
      </w:r>
      <w:r w:rsidRPr="00C81339" w:rsidR="00C81339">
        <w:rPr>
          <w:rFonts w:eastAsia="MS Mincho"/>
          <w:sz w:val="28"/>
          <w:szCs w:val="28"/>
        </w:rPr>
        <w:t xml:space="preserve"> Б.М.</w:t>
      </w:r>
      <w:r w:rsidRPr="00117EEB">
        <w:rPr>
          <w:rFonts w:eastAsia="MS Mincho"/>
          <w:sz w:val="28"/>
          <w:szCs w:val="28"/>
        </w:rPr>
        <w:t>, его имущественное положение, отсутствие</w:t>
      </w:r>
      <w:r w:rsidR="00C85FB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6730B2D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524A50E7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080E837D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2FD71685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6987CA6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81339">
        <w:rPr>
          <w:rFonts w:eastAsia="MS Mincho"/>
          <w:sz w:val="28"/>
          <w:szCs w:val="28"/>
        </w:rPr>
        <w:t>Садирова Байышбека Мамасобировича</w:t>
      </w:r>
      <w:r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C87D0F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C87D0F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196D96D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1C403E0D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679935F0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7BB7216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3B88ADB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057CAB0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1ABA272D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727DB7F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5C06AD8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073B31F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04F88D20" w14:textId="07B6E125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="00A104F6">
        <w:rPr>
          <w:snapToGrid w:val="0"/>
          <w:color w:val="FF0000"/>
          <w:sz w:val="28"/>
          <w:szCs w:val="28"/>
        </w:rPr>
        <w:t>----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4E4AC789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206BE5" w:rsidRPr="00B51702" w:rsidP="00206BE5" w14:paraId="25D5B47A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127980C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5A4DADE0" w14:textId="0DE7F85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RPr="00437ADA" w:rsidP="00206BE5" w14:paraId="676BF31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437ADA" w:rsidP="00206BE5" w14:paraId="335ACE7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3DB096A2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40DC7E3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339">
          <w:rPr>
            <w:noProof/>
          </w:rPr>
          <w:t>4</w:t>
        </w:r>
        <w:r>
          <w:fldChar w:fldCharType="end"/>
        </w:r>
      </w:p>
    </w:sdtContent>
  </w:sdt>
  <w:p w:rsidR="0004507A" w14:paraId="65E2D8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4525CC69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C81339">
      <w:t>3198</w:t>
    </w:r>
    <w:r w:rsidRPr="00437ADA">
      <w:t>-</w:t>
    </w:r>
    <w:r w:rsidR="00C81339">
      <w:t>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B3170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3BD7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04F6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B53A5"/>
    <w:rsid w:val="00AC2908"/>
    <w:rsid w:val="00AC2C5C"/>
    <w:rsid w:val="00AC599A"/>
    <w:rsid w:val="00AC7C81"/>
    <w:rsid w:val="00AD155C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1339"/>
    <w:rsid w:val="00C85FB8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E10A-F6C9-415D-AD6F-141399660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